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433" w:rsidRDefault="007206F3">
      <w:pPr>
        <w:spacing w:line="500" w:lineRule="atLeast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奋进在教学管理一线的“建设者”</w:t>
      </w:r>
    </w:p>
    <w:p w:rsidR="007206F3" w:rsidRDefault="007206F3" w:rsidP="007206F3">
      <w:pPr>
        <w:spacing w:line="500" w:lineRule="atLeast"/>
        <w:ind w:firstLineChars="200" w:firstLine="560"/>
        <w:jc w:val="center"/>
        <w:rPr>
          <w:rFonts w:ascii="宋体" w:eastAsia="宋体" w:hAnsi="宋体" w:cs="宋体" w:hint="eastAsia"/>
          <w:sz w:val="28"/>
          <w:szCs w:val="28"/>
          <w:shd w:val="clear" w:color="auto" w:fill="FFFFFF"/>
        </w:rPr>
      </w:pPr>
      <w:r>
        <w:rPr>
          <w:rFonts w:ascii="宋体" w:eastAsia="宋体" w:hAnsi="宋体" w:cs="宋体"/>
          <w:noProof/>
          <w:sz w:val="28"/>
          <w:szCs w:val="28"/>
          <w:shd w:val="clear" w:color="auto" w:fill="FFFFFF"/>
        </w:rPr>
        <w:drawing>
          <wp:inline distT="0" distB="0" distL="0" distR="0">
            <wp:extent cx="3295650" cy="5200237"/>
            <wp:effectExtent l="19050" t="0" r="0" b="0"/>
            <wp:docPr id="1" name="图片 1" descr="C:\Users\ADMINI~1\AppData\Local\Temp\唐甜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唐甜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5200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6F3" w:rsidRDefault="007206F3">
      <w:pPr>
        <w:spacing w:line="500" w:lineRule="atLeast"/>
        <w:ind w:firstLineChars="200" w:firstLine="560"/>
        <w:jc w:val="left"/>
        <w:rPr>
          <w:rFonts w:ascii="宋体" w:eastAsia="宋体" w:hAnsi="宋体" w:cs="宋体" w:hint="eastAsia"/>
          <w:sz w:val="28"/>
          <w:szCs w:val="28"/>
          <w:shd w:val="clear" w:color="auto" w:fill="FFFFFF"/>
        </w:rPr>
      </w:pPr>
    </w:p>
    <w:p w:rsidR="00397433" w:rsidRDefault="007206F3">
      <w:pPr>
        <w:spacing w:line="500" w:lineRule="atLeast"/>
        <w:ind w:firstLineChars="200" w:firstLine="560"/>
        <w:jc w:val="left"/>
        <w:rPr>
          <w:rFonts w:ascii="宋体" w:eastAsia="宋体" w:hAnsi="宋体" w:cs="宋体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唐甜，女，中共党员，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财政金融学院教科办副主任，兼学院档案管理员、计生专员和教工第一支部统战委员，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《大学生心理健康教育》教研室教师。</w:t>
      </w:r>
    </w:p>
    <w:p w:rsidR="00397433" w:rsidRDefault="007206F3">
      <w:pPr>
        <w:spacing w:line="500" w:lineRule="atLeast"/>
        <w:jc w:val="center"/>
        <w:rPr>
          <w:rFonts w:ascii="宋体" w:eastAsia="宋体" w:hAnsi="宋体" w:cs="宋体"/>
          <w:b/>
          <w:bCs/>
          <w:color w:val="222222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恪尽职守：用行动诠释职责所在</w:t>
      </w:r>
    </w:p>
    <w:p w:rsidR="00397433" w:rsidRDefault="007206F3">
      <w:pPr>
        <w:spacing w:line="500" w:lineRule="atLeast"/>
        <w:ind w:firstLineChars="200" w:firstLine="560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color w:val="222222"/>
          <w:kern w:val="0"/>
          <w:sz w:val="28"/>
          <w:szCs w:val="28"/>
        </w:rPr>
        <w:t>唐甜老师</w:t>
      </w:r>
      <w:r>
        <w:rPr>
          <w:rFonts w:asciiTheme="majorEastAsia" w:eastAsiaTheme="majorEastAsia" w:hAnsiTheme="majorEastAsia" w:cstheme="majorEastAsia" w:hint="eastAsia"/>
          <w:color w:val="222222"/>
          <w:kern w:val="0"/>
          <w:sz w:val="28"/>
          <w:szCs w:val="28"/>
        </w:rPr>
        <w:t>2016</w:t>
      </w:r>
      <w:r>
        <w:rPr>
          <w:rFonts w:asciiTheme="majorEastAsia" w:eastAsiaTheme="majorEastAsia" w:hAnsiTheme="majorEastAsia" w:cstheme="majorEastAsia" w:hint="eastAsia"/>
          <w:color w:val="222222"/>
          <w:kern w:val="0"/>
          <w:sz w:val="28"/>
          <w:szCs w:val="28"/>
        </w:rPr>
        <w:t>年担任财政金融学院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教科办副主任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一职，以一个月的高效率了解、理顺、上手全新的教科办事务，与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教务处、科研处、系主任及各专任教师建立良好关系，完成</w:t>
      </w:r>
      <w:r>
        <w:rPr>
          <w:rFonts w:asciiTheme="minorEastAsia" w:hAnsiTheme="minorEastAsia" w:cs="宋体"/>
          <w:color w:val="222222"/>
          <w:kern w:val="0"/>
          <w:sz w:val="28"/>
          <w:szCs w:val="28"/>
        </w:rPr>
        <w:t>认真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教学、科研等各项基础</w:t>
      </w:r>
      <w:r>
        <w:rPr>
          <w:rFonts w:asciiTheme="minorEastAsia" w:hAnsiTheme="minorEastAsia" w:cs="宋体"/>
          <w:color w:val="222222"/>
          <w:kern w:val="0"/>
          <w:sz w:val="28"/>
          <w:szCs w:val="28"/>
        </w:rPr>
        <w:lastRenderedPageBreak/>
        <w:t>工作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。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特别是利用晚上或其它休息时间，将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2010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年以来，财金学院所有试卷、论文、学年论文、实习报告、实习日志等教学材料进行了全面清晰的分类整理归档和记录，将档案室整理得有条有序，现需任何一份教学档案，都能快速准确提供，其它学院领导多次来参观学习。</w:t>
      </w:r>
      <w:bookmarkStart w:id="0" w:name="_GoBack"/>
      <w:bookmarkEnd w:id="0"/>
    </w:p>
    <w:p w:rsidR="00397433" w:rsidRDefault="007206F3">
      <w:pPr>
        <w:spacing w:line="500" w:lineRule="atLeast"/>
        <w:ind w:firstLineChars="200" w:firstLine="560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教科办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事务繁杂且需要高度的责任心，唐甜老师能有条不紊的完成日常的工作，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她会</w:t>
      </w:r>
      <w:r>
        <w:rPr>
          <w:rFonts w:ascii="宋体" w:eastAsia="宋体" w:hAnsi="宋体" w:cs="宋体" w:hint="eastAsia"/>
          <w:color w:val="333333"/>
          <w:sz w:val="28"/>
          <w:szCs w:val="28"/>
        </w:rPr>
        <w:t>态度友好的解答解决师生在教学、学习管理中遇到的问题，力求不推诿，能在教科办解决的问题，不让师生再多跑路。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近两年来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两年共完成主修学生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1070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人，辅修学生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93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人毕业、学位资格审查工作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；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组织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了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学院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173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个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考场期末考试的组卷、组考工作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。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另还有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每学期的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3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次教学检查、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2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次论文检查、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1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次学业导师检查等。</w:t>
      </w:r>
    </w:p>
    <w:p w:rsidR="00397433" w:rsidRDefault="007206F3">
      <w:pPr>
        <w:spacing w:line="500" w:lineRule="atLeast"/>
        <w:ind w:firstLineChars="200" w:firstLine="560"/>
        <w:rPr>
          <w:rFonts w:asciiTheme="majorEastAsia" w:eastAsiaTheme="majorEastAsia" w:hAnsiTheme="majorEastAsia" w:cstheme="majorEastAsia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2020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年上半年由于疫情，全校开展线上复工复课。第一次如此大规模的线上授课，对所有师生都是巨大的挑战，各种问题随时有可能发生。为了保证线上教学的质量，及时了解和收集到各个课程的上课情况，教科办作为学校与学院之间、教师与学生之间、教师与平台之间的各种角色纽带，发挥着不可替代的作用。为此唐甜老师做了大量的前期准备，提前收集好学院近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60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门课程的详细信息，以便随时掌握各课程上课情况。在线上授课的过程中，她也会及时回复师生反馈的问题，加强老师与学生之间的沟通，安抚同学们的情绪。每周结束后对这一周的上课情况、课程数据进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行收集整理和总结，制作出一份有问卷调查、有图表展示、有数据分析、有建议对策的完整教学简报，及时提交给学校和反馈给各授课教师。</w:t>
      </w:r>
    </w:p>
    <w:p w:rsidR="00397433" w:rsidRDefault="007206F3">
      <w:pPr>
        <w:spacing w:line="500" w:lineRule="atLeast"/>
        <w:ind w:firstLineChars="200" w:firstLine="560"/>
        <w:rPr>
          <w:rFonts w:ascii="宋体" w:eastAsia="宋体" w:hAnsi="宋体" w:cs="宋体"/>
          <w:b/>
          <w:bCs/>
          <w:color w:val="222222"/>
          <w:kern w:val="0"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8"/>
          <w:szCs w:val="28"/>
        </w:rPr>
        <w:t>学生的实习、实践也是教科办重要工作之一，唐甜老师协助学院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lastRenderedPageBreak/>
        <w:t>领导对接联系了湖南省税务局、湖南航天信息有限公司、国联期货有限公司等企业事业单位，组织学生实习或应聘。为积极推进与长江证券有限公司、中金金融科技有限公司等签订战略合作协议，对接合作项目内容，协助企业来到我校建立实践教学基地，提高学生的实践能力，促进毕业生的高质量就业做了大量的前期数据调查和整理工作。</w:t>
      </w:r>
    </w:p>
    <w:p w:rsidR="00397433" w:rsidRDefault="007206F3">
      <w:pPr>
        <w:spacing w:line="500" w:lineRule="atLeast"/>
        <w:jc w:val="center"/>
        <w:rPr>
          <w:rFonts w:ascii="宋体" w:eastAsia="宋体" w:hAnsi="宋体" w:cs="宋体"/>
          <w:b/>
          <w:bCs/>
          <w:color w:val="222222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222222"/>
          <w:kern w:val="0"/>
          <w:sz w:val="28"/>
          <w:szCs w:val="28"/>
        </w:rPr>
        <w:t>力争上游：让“先进”贯彻工作</w:t>
      </w:r>
      <w:r>
        <w:rPr>
          <w:rFonts w:ascii="宋体" w:eastAsia="宋体" w:hAnsi="宋体" w:cs="宋体" w:hint="eastAsia"/>
          <w:b/>
          <w:bCs/>
          <w:color w:val="222222"/>
          <w:kern w:val="0"/>
          <w:sz w:val="28"/>
          <w:szCs w:val="28"/>
        </w:rPr>
        <w:t>始终</w:t>
      </w:r>
    </w:p>
    <w:p w:rsidR="00397433" w:rsidRDefault="007206F3">
      <w:pPr>
        <w:widowControl/>
        <w:shd w:val="clear" w:color="auto" w:fill="FFFFFF"/>
        <w:spacing w:line="500" w:lineRule="atLeast"/>
        <w:ind w:right="300"/>
        <w:rPr>
          <w:rFonts w:asciiTheme="minorEastAsia" w:hAnsiTheme="minorEastAsia" w:cs="宋体"/>
          <w:color w:val="222222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 xml:space="preserve"> 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 xml:space="preserve">   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这两年是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财金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学院飞速发展的两年，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唐甜老师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积极投入到学院发展和建设的各项重大工作中，加班加点，踏实肯干，为学院发展，发挥着自己的巨大能量。</w:t>
      </w:r>
    </w:p>
    <w:p w:rsidR="00397433" w:rsidRDefault="007206F3">
      <w:pPr>
        <w:spacing w:line="500" w:lineRule="atLeast"/>
        <w:ind w:firstLine="480"/>
        <w:rPr>
          <w:rFonts w:ascii="宋体" w:eastAsia="宋体" w:hAnsi="宋体" w:cs="宋体"/>
          <w:color w:val="222222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学院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2019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年财政学湖南省一流本科专业建设点申报成功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，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2020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年金融学成功申办为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国家级一流本科专业建设点，</w:t>
      </w:r>
      <w:r>
        <w:rPr>
          <w:rFonts w:asciiTheme="minorEastAsia" w:hAnsiTheme="minorEastAsia" w:cs="宋体" w:hint="eastAsia"/>
          <w:color w:val="222222"/>
          <w:kern w:val="0"/>
          <w:sz w:val="28"/>
          <w:szCs w:val="28"/>
        </w:rPr>
        <w:t>税收学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成功申办为</w:t>
      </w:r>
      <w:r>
        <w:rPr>
          <w:rFonts w:asciiTheme="majorEastAsia" w:eastAsiaTheme="majorEastAsia" w:hAnsiTheme="majorEastAsia" w:cstheme="majorEastAsia" w:hint="eastAsia"/>
          <w:sz w:val="28"/>
          <w:szCs w:val="28"/>
        </w:rPr>
        <w:t>省级一流本科专业建设点，在这背后是专业老师和各职能部门的共同努力，而唐甜老师在这支优秀的队伍中一直坚持贡献自己的力量，协助申报材料的收集和整理。申报材料的项目十分繁杂，含括的内容十分广泛，涉及学院教学、学科教研、学生反馈等大量信息的收集，但唐甜老师依旧高质量的完成各项任务，为申报工作整理了大量有效的数据。</w:t>
      </w:r>
      <w:r>
        <w:rPr>
          <w:rFonts w:ascii="宋体" w:eastAsia="宋体" w:hAnsi="宋体" w:cs="宋体" w:hint="eastAsia"/>
          <w:sz w:val="28"/>
          <w:szCs w:val="28"/>
        </w:rPr>
        <w:t>在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《国际金融学》、《中国税制》、《政府预算》课程的省级一流建设课程申报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中担任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基础性材料的整理工作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；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在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湖南省应用特色学科——应用经济学的年度检查、中期验收工作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中担任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资料搜集和整理工作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等。</w:t>
      </w:r>
    </w:p>
    <w:p w:rsidR="00397433" w:rsidRDefault="007206F3">
      <w:pPr>
        <w:spacing w:line="500" w:lineRule="atLeast"/>
        <w:ind w:firstLine="481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唐甜老师作为一名有着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17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年党龄的合格共产党员，时刻以高标准要求自己，实事求是，严于律己。在担任学院教职工第一党支部统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lastRenderedPageBreak/>
        <w:t>战委员的工作中表现出色，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积极推进如“两学一做”的学习教育常态化、制度化；“不忘初心，牢记使命”和“党史教育”专题研讨学习等主题教育活动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，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积极投入支部“五化建设”、“三会一课”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的建设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。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同时</w:t>
      </w:r>
      <w:r>
        <w:rPr>
          <w:rFonts w:ascii="宋体" w:eastAsia="宋体" w:hAnsi="宋体" w:cs="宋体" w:hint="eastAsia"/>
          <w:bCs/>
          <w:sz w:val="28"/>
          <w:szCs w:val="28"/>
        </w:rPr>
        <w:t>认真学习习近平总书记系列讲话精神，</w:t>
      </w:r>
      <w:r>
        <w:rPr>
          <w:rFonts w:ascii="宋体" w:eastAsia="宋体" w:hAnsi="宋体" w:cs="宋体" w:hint="eastAsia"/>
          <w:sz w:val="28"/>
          <w:szCs w:val="28"/>
        </w:rPr>
        <w:t>坚决贯彻习近平新时代中国特色社会主义思想，把党史学习落到行动上</w:t>
      </w:r>
      <w:r>
        <w:rPr>
          <w:rFonts w:ascii="宋体" w:eastAsia="宋体" w:hAnsi="宋体" w:cs="宋体" w:hint="eastAsia"/>
          <w:sz w:val="28"/>
          <w:szCs w:val="28"/>
        </w:rPr>
        <w:t>。</w:t>
      </w:r>
    </w:p>
    <w:p w:rsidR="00397433" w:rsidRDefault="007206F3">
      <w:pPr>
        <w:spacing w:line="500" w:lineRule="atLeast"/>
        <w:jc w:val="center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育人教书：做学生成长路上的伙伴</w:t>
      </w:r>
    </w:p>
    <w:p w:rsidR="00397433" w:rsidRDefault="007206F3">
      <w:pPr>
        <w:spacing w:line="500" w:lineRule="atLeast"/>
        <w:ind w:firstLine="480"/>
        <w:rPr>
          <w:rFonts w:ascii="宋体" w:eastAsia="宋体" w:hAnsi="宋体" w:cs="宋体"/>
          <w:color w:val="222222"/>
          <w:kern w:val="0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2005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年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8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月，唐甜大学毕业后开始从事辅导员工作。关爱学生，做学生的“良师益友”，是她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一直对自己的定位。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她认为，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教书育人就是要将知识的学习和身心的成长结合起来，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教育的本质必须首先使学生身心健康。</w:t>
      </w:r>
      <w:r>
        <w:rPr>
          <w:rFonts w:ascii="宋体" w:eastAsia="宋体" w:hAnsi="宋体" w:cs="宋体" w:hint="eastAsia"/>
          <w:sz w:val="28"/>
          <w:szCs w:val="28"/>
          <w:shd w:val="clear" w:color="auto" w:fill="FFFFFF"/>
        </w:rPr>
        <w:t>因为大学所学的是教育学专业，她担任了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《大学生心理健康教育》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课程的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教学和心理咨询工作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，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唐甜老师</w:t>
      </w:r>
      <w:r>
        <w:rPr>
          <w:rFonts w:ascii="宋体" w:eastAsia="宋体" w:hAnsi="宋体" w:cs="宋体" w:hint="eastAsia"/>
          <w:sz w:val="28"/>
          <w:szCs w:val="28"/>
        </w:rPr>
        <w:t>将大学所学的专业知识和</w:t>
      </w:r>
      <w:r>
        <w:rPr>
          <w:rFonts w:ascii="宋体" w:eastAsia="宋体" w:hAnsi="宋体" w:cs="宋体" w:hint="eastAsia"/>
          <w:sz w:val="28"/>
          <w:szCs w:val="28"/>
        </w:rPr>
        <w:t>从事</w:t>
      </w:r>
      <w:r>
        <w:rPr>
          <w:rFonts w:ascii="宋体" w:eastAsia="宋体" w:hAnsi="宋体" w:cs="宋体" w:hint="eastAsia"/>
          <w:sz w:val="28"/>
          <w:szCs w:val="28"/>
        </w:rPr>
        <w:t>思政辅导员</w:t>
      </w:r>
      <w:r>
        <w:rPr>
          <w:rFonts w:ascii="宋体" w:eastAsia="宋体" w:hAnsi="宋体" w:cs="宋体" w:hint="eastAsia"/>
          <w:sz w:val="28"/>
          <w:szCs w:val="28"/>
        </w:rPr>
        <w:t>十</w:t>
      </w:r>
      <w:r>
        <w:rPr>
          <w:rFonts w:ascii="宋体" w:eastAsia="宋体" w:hAnsi="宋体" w:cs="宋体" w:hint="eastAsia"/>
          <w:sz w:val="28"/>
          <w:szCs w:val="28"/>
        </w:rPr>
        <w:t>几年</w:t>
      </w:r>
      <w:r>
        <w:rPr>
          <w:rFonts w:ascii="宋体" w:eastAsia="宋体" w:hAnsi="宋体" w:cs="宋体" w:hint="eastAsia"/>
          <w:sz w:val="28"/>
          <w:szCs w:val="28"/>
        </w:rPr>
        <w:t>来</w:t>
      </w:r>
      <w:r>
        <w:rPr>
          <w:rFonts w:ascii="宋体" w:eastAsia="宋体" w:hAnsi="宋体" w:cs="宋体" w:hint="eastAsia"/>
          <w:sz w:val="28"/>
          <w:szCs w:val="28"/>
        </w:rPr>
        <w:t>的工作经验相结合，</w:t>
      </w:r>
      <w:r>
        <w:rPr>
          <w:rFonts w:ascii="宋体" w:eastAsia="宋体" w:hAnsi="宋体" w:cs="宋体" w:hint="eastAsia"/>
          <w:sz w:val="28"/>
          <w:szCs w:val="28"/>
        </w:rPr>
        <w:t>紧跟</w:t>
      </w:r>
      <w:r>
        <w:rPr>
          <w:rFonts w:ascii="宋体" w:eastAsia="宋体" w:hAnsi="宋体" w:cs="宋体" w:hint="eastAsia"/>
          <w:sz w:val="28"/>
          <w:szCs w:val="28"/>
        </w:rPr>
        <w:t>时下热点</w:t>
      </w:r>
      <w:r>
        <w:rPr>
          <w:rFonts w:ascii="宋体" w:eastAsia="宋体" w:hAnsi="宋体" w:cs="宋体" w:hint="eastAsia"/>
          <w:sz w:val="28"/>
          <w:szCs w:val="28"/>
        </w:rPr>
        <w:t>话题，联系</w:t>
      </w:r>
      <w:r>
        <w:rPr>
          <w:rFonts w:ascii="宋体" w:eastAsia="宋体" w:hAnsi="宋体" w:cs="宋体" w:hint="eastAsia"/>
          <w:sz w:val="28"/>
          <w:szCs w:val="28"/>
        </w:rPr>
        <w:t>学生</w:t>
      </w:r>
      <w:r>
        <w:rPr>
          <w:rFonts w:ascii="宋体" w:eastAsia="宋体" w:hAnsi="宋体" w:cs="宋体" w:hint="eastAsia"/>
          <w:sz w:val="28"/>
          <w:szCs w:val="28"/>
        </w:rPr>
        <w:t>密切</w:t>
      </w:r>
      <w:r>
        <w:rPr>
          <w:rFonts w:ascii="宋体" w:eastAsia="宋体" w:hAnsi="宋体" w:cs="宋体" w:hint="eastAsia"/>
          <w:sz w:val="28"/>
          <w:szCs w:val="28"/>
        </w:rPr>
        <w:t>关注的问题、心理困惑</w:t>
      </w:r>
      <w:r>
        <w:rPr>
          <w:rFonts w:ascii="宋体" w:eastAsia="宋体" w:hAnsi="宋体" w:cs="宋体" w:hint="eastAsia"/>
          <w:sz w:val="28"/>
          <w:szCs w:val="28"/>
        </w:rPr>
        <w:t>等</w:t>
      </w:r>
      <w:r>
        <w:rPr>
          <w:rFonts w:ascii="宋体" w:eastAsia="宋体" w:hAnsi="宋体" w:cs="宋体" w:hint="eastAsia"/>
          <w:sz w:val="28"/>
          <w:szCs w:val="28"/>
        </w:rPr>
        <w:t>，</w:t>
      </w:r>
      <w:r>
        <w:rPr>
          <w:rFonts w:ascii="宋体" w:eastAsia="宋体" w:hAnsi="宋体" w:cs="宋体" w:hint="eastAsia"/>
          <w:sz w:val="28"/>
          <w:szCs w:val="28"/>
        </w:rPr>
        <w:t>认真备好每一堂课，</w:t>
      </w:r>
      <w:r>
        <w:rPr>
          <w:rFonts w:ascii="宋体" w:eastAsia="宋体" w:hAnsi="宋体" w:cs="宋体" w:hint="eastAsia"/>
          <w:sz w:val="28"/>
          <w:szCs w:val="28"/>
        </w:rPr>
        <w:t>经常是每一堂新课前，她都要再次查看自己的课件，从最近浏览的网站和微信中，找出契合课堂内容的知识点进行修改和填充，来唤起学生上课兴趣，从而</w:t>
      </w:r>
      <w:r>
        <w:rPr>
          <w:rFonts w:ascii="宋体" w:eastAsia="宋体" w:hAnsi="宋体" w:cs="宋体" w:hint="eastAsia"/>
          <w:sz w:val="28"/>
          <w:szCs w:val="28"/>
        </w:rPr>
        <w:t>培养学生良好的心理素质以及</w:t>
      </w:r>
      <w:r>
        <w:rPr>
          <w:rFonts w:ascii="宋体" w:eastAsia="宋体" w:hAnsi="宋体" w:cs="宋体" w:hint="eastAsia"/>
          <w:sz w:val="28"/>
          <w:szCs w:val="28"/>
        </w:rPr>
        <w:t>帮助他们对</w:t>
      </w:r>
      <w:r>
        <w:rPr>
          <w:rFonts w:hint="eastAsia"/>
          <w:sz w:val="28"/>
          <w:szCs w:val="28"/>
        </w:rPr>
        <w:t>自己心理问题的</w:t>
      </w:r>
      <w:r>
        <w:rPr>
          <w:rFonts w:hint="eastAsia"/>
          <w:sz w:val="28"/>
          <w:szCs w:val="28"/>
        </w:rPr>
        <w:t>有正确的</w:t>
      </w:r>
      <w:r>
        <w:rPr>
          <w:rFonts w:hint="eastAsia"/>
          <w:sz w:val="28"/>
          <w:szCs w:val="28"/>
        </w:rPr>
        <w:t>认识、求助和解决</w:t>
      </w:r>
      <w:r>
        <w:rPr>
          <w:rFonts w:hint="eastAsia"/>
          <w:sz w:val="28"/>
          <w:szCs w:val="28"/>
        </w:rPr>
        <w:t>。</w:t>
      </w:r>
      <w:r>
        <w:rPr>
          <w:rFonts w:ascii="宋体" w:eastAsia="宋体" w:hAnsi="宋体" w:cs="宋体" w:hint="eastAsia"/>
          <w:sz w:val="28"/>
          <w:szCs w:val="28"/>
        </w:rPr>
        <w:t>每次</w:t>
      </w:r>
      <w:r>
        <w:rPr>
          <w:rFonts w:ascii="宋体" w:eastAsia="宋体" w:hAnsi="宋体" w:cs="宋体" w:hint="eastAsia"/>
          <w:sz w:val="28"/>
          <w:szCs w:val="28"/>
        </w:rPr>
        <w:t>遇到预约心理咨询的学生，</w:t>
      </w:r>
      <w:r>
        <w:rPr>
          <w:rFonts w:ascii="宋体" w:eastAsia="宋体" w:hAnsi="宋体" w:cs="宋体" w:hint="eastAsia"/>
          <w:sz w:val="28"/>
          <w:szCs w:val="28"/>
        </w:rPr>
        <w:t>她都</w:t>
      </w:r>
      <w:r>
        <w:rPr>
          <w:rFonts w:ascii="宋体" w:eastAsia="宋体" w:hAnsi="宋体" w:cs="宋体" w:hint="eastAsia"/>
          <w:sz w:val="28"/>
          <w:szCs w:val="28"/>
        </w:rPr>
        <w:t>热心接待接诊，跟学生一起面对问题，建立有效的危机干预措施，</w:t>
      </w:r>
      <w:r>
        <w:rPr>
          <w:rFonts w:ascii="宋体" w:eastAsia="宋体" w:hAnsi="宋体" w:cs="宋体" w:hint="eastAsia"/>
          <w:sz w:val="28"/>
          <w:szCs w:val="28"/>
        </w:rPr>
        <w:t>从而</w:t>
      </w:r>
      <w:r>
        <w:rPr>
          <w:rFonts w:ascii="宋体" w:eastAsia="宋体" w:hAnsi="宋体" w:cs="宋体" w:hint="eastAsia"/>
          <w:sz w:val="28"/>
          <w:szCs w:val="28"/>
        </w:rPr>
        <w:t>解</w:t>
      </w:r>
      <w:r>
        <w:rPr>
          <w:rFonts w:ascii="宋体" w:eastAsia="宋体" w:hAnsi="宋体" w:cs="宋体" w:hint="eastAsia"/>
          <w:sz w:val="28"/>
          <w:szCs w:val="28"/>
        </w:rPr>
        <w:t>决</w:t>
      </w:r>
      <w:r>
        <w:rPr>
          <w:rFonts w:ascii="宋体" w:eastAsia="宋体" w:hAnsi="宋体" w:cs="宋体" w:hint="eastAsia"/>
          <w:sz w:val="28"/>
          <w:szCs w:val="28"/>
        </w:rPr>
        <w:t>学生的心理问题。</w:t>
      </w:r>
      <w:r>
        <w:rPr>
          <w:rFonts w:ascii="宋体" w:eastAsia="宋体" w:hAnsi="宋体" w:cs="宋体" w:hint="eastAsia"/>
          <w:sz w:val="28"/>
          <w:szCs w:val="28"/>
        </w:rPr>
        <w:t>来预约咨询的学生，大多是唐甜老师曾经上过课班级的学生，也有是通过上课班级学生说起慕名而来的。</w:t>
      </w:r>
      <w:r>
        <w:rPr>
          <w:rFonts w:ascii="宋体" w:eastAsia="宋体" w:hAnsi="宋体" w:cs="宋体" w:hint="eastAsia"/>
          <w:sz w:val="28"/>
          <w:szCs w:val="28"/>
        </w:rPr>
        <w:t>2019-2021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两年期间，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唐甜共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完成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14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个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班级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共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169.6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课时教学工作量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，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接待心理咨询学生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1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0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余人</w:t>
      </w:r>
      <w:r>
        <w:rPr>
          <w:rFonts w:ascii="宋体" w:eastAsia="宋体" w:hAnsi="宋体" w:cs="宋体" w:hint="eastAsia"/>
          <w:color w:val="222222"/>
          <w:kern w:val="0"/>
          <w:sz w:val="28"/>
          <w:szCs w:val="28"/>
        </w:rPr>
        <w:t>。</w:t>
      </w:r>
    </w:p>
    <w:sectPr w:rsidR="00397433" w:rsidSect="003974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AF40079"/>
    <w:rsid w:val="00397433"/>
    <w:rsid w:val="007206F3"/>
    <w:rsid w:val="0AE96D07"/>
    <w:rsid w:val="0ED53C15"/>
    <w:rsid w:val="11C52B96"/>
    <w:rsid w:val="21F41462"/>
    <w:rsid w:val="226B5F8A"/>
    <w:rsid w:val="36B20C05"/>
    <w:rsid w:val="41087D23"/>
    <w:rsid w:val="508528DD"/>
    <w:rsid w:val="6AF40079"/>
    <w:rsid w:val="6E071F6C"/>
    <w:rsid w:val="71AE6198"/>
    <w:rsid w:val="736B255A"/>
    <w:rsid w:val="73EC2874"/>
    <w:rsid w:val="79333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HTML Cod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43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397433"/>
    <w:pPr>
      <w:spacing w:after="90" w:line="300" w:lineRule="atLeast"/>
      <w:jc w:val="left"/>
    </w:pPr>
    <w:rPr>
      <w:rFonts w:cs="Times New Roman"/>
      <w:color w:val="393939"/>
      <w:kern w:val="0"/>
      <w:sz w:val="14"/>
      <w:szCs w:val="14"/>
    </w:rPr>
  </w:style>
  <w:style w:type="character" w:styleId="a4">
    <w:name w:val="Strong"/>
    <w:basedOn w:val="a0"/>
    <w:qFormat/>
    <w:rsid w:val="00397433"/>
    <w:rPr>
      <w:b/>
    </w:rPr>
  </w:style>
  <w:style w:type="character" w:styleId="a5">
    <w:name w:val="FollowedHyperlink"/>
    <w:basedOn w:val="a0"/>
    <w:rsid w:val="00397433"/>
    <w:rPr>
      <w:color w:val="393939"/>
      <w:u w:val="none"/>
    </w:rPr>
  </w:style>
  <w:style w:type="character" w:styleId="a6">
    <w:name w:val="Emphasis"/>
    <w:basedOn w:val="a0"/>
    <w:qFormat/>
    <w:rsid w:val="00397433"/>
    <w:rPr>
      <w:i/>
    </w:rPr>
  </w:style>
  <w:style w:type="character" w:styleId="a7">
    <w:name w:val="Hyperlink"/>
    <w:basedOn w:val="a0"/>
    <w:rsid w:val="00397433"/>
    <w:rPr>
      <w:color w:val="393939"/>
      <w:u w:val="none"/>
    </w:rPr>
  </w:style>
  <w:style w:type="character" w:styleId="HTML">
    <w:name w:val="HTML Code"/>
    <w:basedOn w:val="a0"/>
    <w:qFormat/>
    <w:rsid w:val="00397433"/>
    <w:rPr>
      <w:rFonts w:ascii="Courier New" w:eastAsia="Courier New" w:hAnsi="Courier New" w:cs="Courier New"/>
      <w:color w:val="DD1144"/>
      <w:sz w:val="12"/>
      <w:szCs w:val="12"/>
      <w:bdr w:val="single" w:sz="4" w:space="0" w:color="E1E1E8"/>
      <w:shd w:val="clear" w:color="auto" w:fill="F7F7F9"/>
    </w:rPr>
  </w:style>
  <w:style w:type="character" w:styleId="HTML0">
    <w:name w:val="HTML Cite"/>
    <w:basedOn w:val="a0"/>
    <w:qFormat/>
    <w:rsid w:val="00397433"/>
  </w:style>
  <w:style w:type="paragraph" w:styleId="a8">
    <w:name w:val="Balloon Text"/>
    <w:basedOn w:val="a"/>
    <w:link w:val="Char"/>
    <w:rsid w:val="007206F3"/>
    <w:rPr>
      <w:sz w:val="18"/>
      <w:szCs w:val="18"/>
    </w:rPr>
  </w:style>
  <w:style w:type="character" w:customStyle="1" w:styleId="Char">
    <w:name w:val="批注框文本 Char"/>
    <w:basedOn w:val="a0"/>
    <w:link w:val="a8"/>
    <w:rsid w:val="007206F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310</Words>
  <Characters>1769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每林</dc:creator>
  <cp:lastModifiedBy>黄卓</cp:lastModifiedBy>
  <cp:revision>2</cp:revision>
  <dcterms:created xsi:type="dcterms:W3CDTF">2021-07-31T14:10:00Z</dcterms:created>
  <dcterms:modified xsi:type="dcterms:W3CDTF">2021-08-02T01:24:00Z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ICV">
    <vt:lpwstr>0ACD29361CF84CBB8F9E19C581E95C71</vt:lpwstr>
  </property>
</Properties>
</file>